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F10" w:rsidRDefault="009C64A0" w:rsidP="009C64A0">
      <w:pPr>
        <w:jc w:val="right"/>
        <w:rPr>
          <w:rtl/>
          <w:lang w:bidi="fa-IR"/>
        </w:rPr>
      </w:pPr>
      <w:r>
        <w:rPr>
          <w:rFonts w:hint="cs"/>
          <w:rtl/>
          <w:lang w:bidi="fa-IR"/>
        </w:rPr>
        <w:t>سوالات متداول</w:t>
      </w:r>
    </w:p>
    <w:p w:rsidR="009C64A0" w:rsidRPr="00F474FB" w:rsidRDefault="009C64A0" w:rsidP="0070723B">
      <w:pPr>
        <w:pStyle w:val="ListParagraph"/>
        <w:numPr>
          <w:ilvl w:val="0"/>
          <w:numId w:val="2"/>
        </w:numPr>
        <w:bidi/>
        <w:rPr>
          <w:rFonts w:cs="B Titr"/>
          <w:lang w:bidi="fa-IR"/>
        </w:rPr>
      </w:pPr>
      <w:r w:rsidRPr="00F474FB">
        <w:rPr>
          <w:rFonts w:cs="B Titr" w:hint="cs"/>
          <w:rtl/>
          <w:lang w:bidi="fa-IR"/>
        </w:rPr>
        <w:t xml:space="preserve">فرایند فارغ التحصیلی </w:t>
      </w:r>
      <w:r w:rsidR="0070723B" w:rsidRPr="00F474FB">
        <w:rPr>
          <w:rFonts w:cs="B Titr" w:hint="cs"/>
          <w:rtl/>
          <w:lang w:bidi="fa-IR"/>
        </w:rPr>
        <w:t xml:space="preserve"> و در</w:t>
      </w:r>
      <w:r w:rsidRPr="00F474FB">
        <w:rPr>
          <w:rFonts w:cs="B Titr" w:hint="cs"/>
          <w:rtl/>
          <w:lang w:bidi="fa-IR"/>
        </w:rPr>
        <w:t>خواست صدور مدرک به چه صورت می باشد؟</w:t>
      </w:r>
    </w:p>
    <w:p w:rsidR="009C64A0" w:rsidRPr="00F474FB" w:rsidRDefault="009C64A0" w:rsidP="00F474FB">
      <w:pPr>
        <w:pStyle w:val="ListParagraph"/>
        <w:bidi/>
        <w:jc w:val="both"/>
        <w:rPr>
          <w:rFonts w:cs="B Titr"/>
          <w:color w:val="FF0000"/>
          <w:rtl/>
          <w:lang w:bidi="fa-IR"/>
        </w:rPr>
      </w:pPr>
      <w:r w:rsidRPr="00F474FB">
        <w:rPr>
          <w:rFonts w:cs="B Titr" w:hint="cs"/>
          <w:color w:val="FF0000"/>
          <w:rtl/>
          <w:lang w:bidi="fa-IR"/>
        </w:rPr>
        <w:t>گام اول: فعال کردن فرایند فارغ التحصیلی..مسیر فعال کردن فرایند..فرایندها/درخواستهای دانشجویی/درخواست فارغ التحصیلی (17 گام وجود دارد که می بایست 17 گام موارد را تایید نمایند)</w:t>
      </w:r>
    </w:p>
    <w:p w:rsidR="009C64A0" w:rsidRDefault="009C64A0" w:rsidP="00F474FB">
      <w:pPr>
        <w:pStyle w:val="ListParagraph"/>
        <w:bidi/>
        <w:jc w:val="both"/>
        <w:rPr>
          <w:rFonts w:cs="B Titr"/>
          <w:color w:val="FF0000"/>
          <w:rtl/>
          <w:lang w:bidi="fa-IR"/>
        </w:rPr>
      </w:pPr>
      <w:r w:rsidRPr="00F474FB">
        <w:rPr>
          <w:rFonts w:cs="B Titr" w:hint="cs"/>
          <w:color w:val="FF0000"/>
          <w:rtl/>
          <w:lang w:bidi="fa-IR"/>
        </w:rPr>
        <w:t>گام دوم: درخواست صدور مدرک تحصیلی: از مسیر امورآموزشی/درخواست صدور مدرک</w:t>
      </w:r>
    </w:p>
    <w:p w:rsidR="00101F0E" w:rsidRDefault="00101F0E" w:rsidP="00101F0E">
      <w:pPr>
        <w:pStyle w:val="ListParagraph"/>
        <w:bidi/>
        <w:jc w:val="both"/>
        <w:rPr>
          <w:rFonts w:cs="B Titr"/>
          <w:color w:val="FF0000"/>
          <w:rtl/>
          <w:lang w:bidi="fa-IR"/>
        </w:rPr>
      </w:pPr>
    </w:p>
    <w:p w:rsidR="00C35CAF" w:rsidRDefault="00C35CAF" w:rsidP="00C35CAF">
      <w:pPr>
        <w:pStyle w:val="ListParagraph"/>
        <w:bidi/>
        <w:rPr>
          <w:rFonts w:hint="cs"/>
          <w:rtl/>
          <w:lang w:bidi="fa-IR"/>
        </w:rPr>
      </w:pPr>
    </w:p>
    <w:p w:rsidR="00C35CAF" w:rsidRPr="00F474FB" w:rsidRDefault="00C35CAF" w:rsidP="00C35CAF">
      <w:pPr>
        <w:pStyle w:val="ListParagraph"/>
        <w:numPr>
          <w:ilvl w:val="0"/>
          <w:numId w:val="2"/>
        </w:numPr>
        <w:bidi/>
        <w:rPr>
          <w:rFonts w:cs="B Titr"/>
          <w:lang w:bidi="fa-IR"/>
        </w:rPr>
      </w:pPr>
      <w:r w:rsidRPr="00F474FB">
        <w:rPr>
          <w:rFonts w:cs="B Titr" w:hint="cs"/>
          <w:rtl/>
          <w:lang w:bidi="fa-IR"/>
        </w:rPr>
        <w:t>نحوه صدور گواهی اشتغال به تحصیل به چه صورت می باشد؟</w:t>
      </w:r>
    </w:p>
    <w:p w:rsidR="00C35CAF" w:rsidRPr="00F474FB" w:rsidRDefault="00C35CAF" w:rsidP="00C35CAF">
      <w:pPr>
        <w:pStyle w:val="ListParagraph"/>
        <w:bidi/>
        <w:rPr>
          <w:rFonts w:cs="B Titr" w:hint="cs"/>
          <w:color w:val="FF0000"/>
          <w:rtl/>
          <w:lang w:bidi="fa-IR"/>
        </w:rPr>
      </w:pPr>
      <w:r w:rsidRPr="00F474FB">
        <w:rPr>
          <w:rFonts w:cs="B Titr" w:hint="cs"/>
          <w:color w:val="FF0000"/>
          <w:rtl/>
          <w:lang w:bidi="fa-IR"/>
        </w:rPr>
        <w:t>مسیر فعال کردن فرایند گواهی اشتغال به تحصیل..فرایندها/درخواستهای دانشجویی/گواهی اشتغال به تصحیل جهت سایر موارد</w:t>
      </w:r>
    </w:p>
    <w:p w:rsidR="00C35CAF" w:rsidRDefault="00C35CAF" w:rsidP="00C35CAF">
      <w:pPr>
        <w:pStyle w:val="ListParagraph"/>
        <w:bidi/>
        <w:rPr>
          <w:rtl/>
          <w:lang w:bidi="fa-IR"/>
        </w:rPr>
      </w:pPr>
    </w:p>
    <w:p w:rsidR="00C35CAF" w:rsidRPr="00F474FB" w:rsidRDefault="00C35CAF" w:rsidP="00C35CAF">
      <w:pPr>
        <w:pStyle w:val="ListParagraph"/>
        <w:numPr>
          <w:ilvl w:val="0"/>
          <w:numId w:val="2"/>
        </w:numPr>
        <w:bidi/>
        <w:rPr>
          <w:rFonts w:cs="B Titr"/>
          <w:lang w:bidi="fa-IR"/>
        </w:rPr>
      </w:pPr>
      <w:r w:rsidRPr="00F474FB">
        <w:rPr>
          <w:rFonts w:cs="B Titr" w:hint="cs"/>
          <w:rtl/>
          <w:lang w:bidi="fa-IR"/>
        </w:rPr>
        <w:t>نحوه درخواست تمدید سنوات ترم 9 و 10 به چه صورت می باشد؟</w:t>
      </w:r>
      <w:r w:rsidR="00DE7A42" w:rsidRPr="00F474FB">
        <w:rPr>
          <w:rFonts w:cs="B Titr" w:hint="cs"/>
          <w:rtl/>
          <w:lang w:bidi="fa-IR"/>
        </w:rPr>
        <w:t xml:space="preserve"> </w:t>
      </w:r>
      <w:r w:rsidR="00DE7A42" w:rsidRPr="00F474FB">
        <w:rPr>
          <w:rFonts w:cs="B Titr" w:hint="cs"/>
          <w:rtl/>
          <w:lang w:bidi="fa-IR"/>
        </w:rPr>
        <w:t>(مقطع کارشناسی)</w:t>
      </w:r>
    </w:p>
    <w:p w:rsidR="00C35CAF" w:rsidRPr="00F474FB" w:rsidRDefault="00C35CAF" w:rsidP="00C35CAF">
      <w:pPr>
        <w:pStyle w:val="ListParagraph"/>
        <w:bidi/>
        <w:rPr>
          <w:rFonts w:cs="B Titr" w:hint="cs"/>
          <w:color w:val="FF0000"/>
          <w:rtl/>
          <w:lang w:bidi="fa-IR"/>
        </w:rPr>
      </w:pPr>
      <w:r w:rsidRPr="00F474FB">
        <w:rPr>
          <w:rFonts w:cs="B Titr" w:hint="cs"/>
          <w:color w:val="FF0000"/>
          <w:rtl/>
          <w:lang w:bidi="fa-IR"/>
        </w:rPr>
        <w:t>مسیر فعالسازی فرایند.. فرایندها/ثبت نام فرایندجدید/تمدید سنوات ترم 9 و 10</w:t>
      </w:r>
    </w:p>
    <w:p w:rsidR="00C35CAF" w:rsidRDefault="00C35CAF" w:rsidP="00C35CAF">
      <w:pPr>
        <w:pStyle w:val="ListParagraph"/>
        <w:bidi/>
        <w:rPr>
          <w:rtl/>
          <w:lang w:bidi="fa-IR"/>
        </w:rPr>
      </w:pPr>
    </w:p>
    <w:p w:rsidR="00C35CAF" w:rsidRPr="00F474FB" w:rsidRDefault="00C35CAF" w:rsidP="00C35CAF">
      <w:pPr>
        <w:pStyle w:val="ListParagraph"/>
        <w:numPr>
          <w:ilvl w:val="0"/>
          <w:numId w:val="2"/>
        </w:numPr>
        <w:bidi/>
        <w:rPr>
          <w:rFonts w:cs="B Titr"/>
          <w:lang w:bidi="fa-IR"/>
        </w:rPr>
      </w:pPr>
      <w:r w:rsidRPr="00F474FB">
        <w:rPr>
          <w:rFonts w:cs="B Titr" w:hint="cs"/>
          <w:rtl/>
          <w:lang w:bidi="fa-IR"/>
        </w:rPr>
        <w:t xml:space="preserve">نحوه درخواست تمدید سنوات ترم </w:t>
      </w:r>
      <w:r w:rsidRPr="00F474FB">
        <w:rPr>
          <w:rFonts w:cs="B Titr" w:hint="cs"/>
          <w:rtl/>
          <w:lang w:bidi="fa-IR"/>
        </w:rPr>
        <w:t>11</w:t>
      </w:r>
      <w:r w:rsidRPr="00F474FB">
        <w:rPr>
          <w:rFonts w:cs="B Titr" w:hint="cs"/>
          <w:rtl/>
          <w:lang w:bidi="fa-IR"/>
        </w:rPr>
        <w:t xml:space="preserve"> و </w:t>
      </w:r>
      <w:r w:rsidRPr="00F474FB">
        <w:rPr>
          <w:rFonts w:cs="B Titr" w:hint="cs"/>
          <w:rtl/>
          <w:lang w:bidi="fa-IR"/>
        </w:rPr>
        <w:t>12</w:t>
      </w:r>
      <w:r w:rsidRPr="00F474FB">
        <w:rPr>
          <w:rFonts w:cs="B Titr" w:hint="cs"/>
          <w:rtl/>
          <w:lang w:bidi="fa-IR"/>
        </w:rPr>
        <w:t xml:space="preserve"> به چه صورت می باشد؟</w:t>
      </w:r>
      <w:r w:rsidR="00DE7A42" w:rsidRPr="00F474FB">
        <w:rPr>
          <w:rFonts w:cs="B Titr" w:hint="cs"/>
          <w:rtl/>
          <w:lang w:bidi="fa-IR"/>
        </w:rPr>
        <w:t xml:space="preserve"> </w:t>
      </w:r>
      <w:r w:rsidR="00DE7A42" w:rsidRPr="00F474FB">
        <w:rPr>
          <w:rFonts w:cs="B Titr" w:hint="cs"/>
          <w:rtl/>
          <w:lang w:bidi="fa-IR"/>
        </w:rPr>
        <w:t>(مقطع کارشناسی)</w:t>
      </w:r>
    </w:p>
    <w:p w:rsidR="00C35CAF" w:rsidRPr="00F474FB" w:rsidRDefault="00C35CAF" w:rsidP="00C35CAF">
      <w:pPr>
        <w:pStyle w:val="ListParagraph"/>
        <w:bidi/>
        <w:rPr>
          <w:rFonts w:cs="B Titr" w:hint="cs"/>
          <w:color w:val="FF0000"/>
          <w:rtl/>
          <w:lang w:bidi="fa-IR"/>
        </w:rPr>
      </w:pPr>
      <w:r w:rsidRPr="00F474FB">
        <w:rPr>
          <w:rFonts w:cs="B Titr" w:hint="cs"/>
          <w:color w:val="FF0000"/>
          <w:rtl/>
          <w:lang w:bidi="fa-IR"/>
        </w:rPr>
        <w:t xml:space="preserve">فعال کردن </w:t>
      </w:r>
      <w:r w:rsidR="00B33F92" w:rsidRPr="00F474FB">
        <w:rPr>
          <w:rFonts w:cs="B Titr" w:hint="cs"/>
          <w:color w:val="FF0000"/>
          <w:rtl/>
          <w:lang w:bidi="fa-IR"/>
        </w:rPr>
        <w:t>درخواست در سامانه سجاد وزارت علوم</w:t>
      </w:r>
    </w:p>
    <w:p w:rsidR="00B33F92" w:rsidRDefault="00B33F92" w:rsidP="00B33F92">
      <w:pPr>
        <w:pStyle w:val="ListParagraph"/>
        <w:bidi/>
        <w:rPr>
          <w:rtl/>
          <w:lang w:bidi="fa-IR"/>
        </w:rPr>
      </w:pPr>
    </w:p>
    <w:p w:rsidR="00B33F92" w:rsidRPr="00F474FB" w:rsidRDefault="00B33F92" w:rsidP="00B33F92">
      <w:pPr>
        <w:pStyle w:val="ListParagraph"/>
        <w:numPr>
          <w:ilvl w:val="0"/>
          <w:numId w:val="2"/>
        </w:numPr>
        <w:bidi/>
        <w:rPr>
          <w:rFonts w:cs="B Titr"/>
          <w:lang w:bidi="fa-IR"/>
        </w:rPr>
      </w:pPr>
      <w:r w:rsidRPr="00F474FB">
        <w:rPr>
          <w:rFonts w:cs="B Titr" w:hint="cs"/>
          <w:rtl/>
          <w:lang w:bidi="fa-IR"/>
        </w:rPr>
        <w:t>زمان فعالسازی درخواستهای تمدید سنوات چه زمان می باشد؟</w:t>
      </w:r>
      <w:r w:rsidR="00DE7A42" w:rsidRPr="00F474FB">
        <w:rPr>
          <w:rFonts w:cs="B Titr" w:hint="cs"/>
          <w:rtl/>
          <w:lang w:bidi="fa-IR"/>
        </w:rPr>
        <w:t xml:space="preserve"> </w:t>
      </w:r>
      <w:r w:rsidR="00DE7A42" w:rsidRPr="00F474FB">
        <w:rPr>
          <w:rFonts w:cs="B Titr" w:hint="cs"/>
          <w:rtl/>
          <w:lang w:bidi="fa-IR"/>
        </w:rPr>
        <w:t>(مقطع کارشناسی)</w:t>
      </w:r>
    </w:p>
    <w:p w:rsidR="00B33F92" w:rsidRPr="00F474FB" w:rsidRDefault="00B33F92" w:rsidP="00B33F92">
      <w:pPr>
        <w:pStyle w:val="ListParagraph"/>
        <w:bidi/>
        <w:rPr>
          <w:rFonts w:cs="B Titr" w:hint="cs"/>
          <w:color w:val="FF0000"/>
          <w:rtl/>
          <w:lang w:bidi="fa-IR"/>
        </w:rPr>
      </w:pPr>
      <w:r w:rsidRPr="00F474FB">
        <w:rPr>
          <w:rFonts w:cs="B Titr" w:hint="cs"/>
          <w:color w:val="FF0000"/>
          <w:rtl/>
          <w:lang w:bidi="fa-IR"/>
        </w:rPr>
        <w:t>بلافاصله بعد از پایان امتحانات و مشخص شدن وضعیت دانشجو.. قبل از انتخاب واحد دانشجو می بایست تعیین تکلیف شده باشد.</w:t>
      </w:r>
    </w:p>
    <w:p w:rsidR="00B33F92" w:rsidRDefault="00B33F92" w:rsidP="00B33F92">
      <w:pPr>
        <w:pStyle w:val="ListParagraph"/>
        <w:bidi/>
        <w:rPr>
          <w:rtl/>
          <w:lang w:bidi="fa-IR"/>
        </w:rPr>
      </w:pPr>
    </w:p>
    <w:p w:rsidR="00B33F92" w:rsidRPr="00F474FB" w:rsidRDefault="0070723B" w:rsidP="00B33F92">
      <w:pPr>
        <w:pStyle w:val="ListParagraph"/>
        <w:numPr>
          <w:ilvl w:val="0"/>
          <w:numId w:val="2"/>
        </w:numPr>
        <w:bidi/>
        <w:rPr>
          <w:rFonts w:cs="B Titr"/>
          <w:lang w:bidi="fa-IR"/>
        </w:rPr>
      </w:pPr>
      <w:r w:rsidRPr="00F474FB">
        <w:rPr>
          <w:rFonts w:cs="B Titr" w:hint="cs"/>
          <w:rtl/>
          <w:lang w:bidi="fa-IR"/>
        </w:rPr>
        <w:t>نحوه درخواست میهمانی انتقالی به چه صورت می باشد؟</w:t>
      </w:r>
      <w:r w:rsidR="00DE7A42" w:rsidRPr="00F474FB">
        <w:rPr>
          <w:rFonts w:cs="B Titr" w:hint="cs"/>
          <w:rtl/>
          <w:lang w:bidi="fa-IR"/>
        </w:rPr>
        <w:t xml:space="preserve"> </w:t>
      </w:r>
      <w:r w:rsidR="00DE7A42" w:rsidRPr="00F474FB">
        <w:rPr>
          <w:rFonts w:cs="B Titr" w:hint="cs"/>
          <w:rtl/>
          <w:lang w:bidi="fa-IR"/>
        </w:rPr>
        <w:t>(مقطع کارشناسی)</w:t>
      </w:r>
    </w:p>
    <w:p w:rsidR="0070723B" w:rsidRPr="00F474FB" w:rsidRDefault="0070723B" w:rsidP="0070723B">
      <w:pPr>
        <w:pStyle w:val="ListParagraph"/>
        <w:bidi/>
        <w:rPr>
          <w:rFonts w:cs="B Titr" w:hint="cs"/>
          <w:color w:val="FF0000"/>
          <w:rtl/>
          <w:lang w:bidi="fa-IR"/>
        </w:rPr>
      </w:pPr>
      <w:r w:rsidRPr="00F474FB">
        <w:rPr>
          <w:rFonts w:cs="B Titr" w:hint="cs"/>
          <w:color w:val="FF0000"/>
          <w:rtl/>
          <w:lang w:bidi="fa-IR"/>
        </w:rPr>
        <w:t>از 20 فروردین لغایت 31 اردیبهشت در سامانه سجاد</w:t>
      </w:r>
    </w:p>
    <w:p w:rsidR="0070723B" w:rsidRDefault="0070723B" w:rsidP="0070723B">
      <w:pPr>
        <w:pStyle w:val="ListParagraph"/>
        <w:bidi/>
        <w:rPr>
          <w:rtl/>
          <w:lang w:bidi="fa-IR"/>
        </w:rPr>
      </w:pPr>
    </w:p>
    <w:p w:rsidR="0070723B" w:rsidRPr="00F474FB" w:rsidRDefault="008D5B14" w:rsidP="0070723B">
      <w:pPr>
        <w:pStyle w:val="ListParagraph"/>
        <w:numPr>
          <w:ilvl w:val="0"/>
          <w:numId w:val="2"/>
        </w:numPr>
        <w:bidi/>
        <w:rPr>
          <w:rFonts w:cs="B Titr"/>
          <w:lang w:bidi="fa-IR"/>
        </w:rPr>
      </w:pPr>
      <w:r w:rsidRPr="00F474FB">
        <w:rPr>
          <w:rFonts w:cs="B Titr" w:hint="cs"/>
          <w:rtl/>
          <w:lang w:bidi="fa-IR"/>
        </w:rPr>
        <w:t>نحوه اخذ درس پروژه، کارآموزی و تبصره 2 به چه صورت می باشد؟</w:t>
      </w:r>
      <w:r w:rsidR="00DE7A42" w:rsidRPr="00F474FB">
        <w:rPr>
          <w:rFonts w:cs="B Titr" w:hint="cs"/>
          <w:rtl/>
          <w:lang w:bidi="fa-IR"/>
        </w:rPr>
        <w:t xml:space="preserve"> </w:t>
      </w:r>
      <w:r w:rsidR="00DE7A42" w:rsidRPr="00F474FB">
        <w:rPr>
          <w:rFonts w:cs="B Titr" w:hint="cs"/>
          <w:rtl/>
          <w:lang w:bidi="fa-IR"/>
        </w:rPr>
        <w:t>(مقطع کارشناسی)</w:t>
      </w:r>
    </w:p>
    <w:p w:rsidR="008D5B14" w:rsidRPr="00F474FB" w:rsidRDefault="008D5B14" w:rsidP="008D5B14">
      <w:pPr>
        <w:pStyle w:val="ListParagraph"/>
        <w:bidi/>
        <w:rPr>
          <w:rFonts w:cs="B Titr" w:hint="cs"/>
          <w:color w:val="FF0000"/>
          <w:rtl/>
          <w:lang w:bidi="fa-IR"/>
        </w:rPr>
      </w:pPr>
      <w:r w:rsidRPr="00F474FB">
        <w:rPr>
          <w:rFonts w:cs="B Titr" w:hint="cs"/>
          <w:color w:val="FF0000"/>
          <w:rtl/>
          <w:lang w:bidi="fa-IR"/>
        </w:rPr>
        <w:t xml:space="preserve">بعد از اعلام اداره آموزش در رابطه با زمان فعال کردن ثبت دروس خاص..معمولا </w:t>
      </w:r>
      <w:r w:rsidR="005D597D" w:rsidRPr="00F474FB">
        <w:rPr>
          <w:rFonts w:cs="B Titr" w:hint="cs"/>
          <w:color w:val="FF0000"/>
          <w:rtl/>
          <w:lang w:bidi="fa-IR"/>
        </w:rPr>
        <w:t>نیمسال اول از اوایل مهرماه تا پایان مهر.. نیمسال دوم اردیبهشت ماه می باشد.</w:t>
      </w:r>
    </w:p>
    <w:p w:rsidR="005D597D" w:rsidRDefault="005D597D" w:rsidP="005D597D">
      <w:pPr>
        <w:pStyle w:val="ListParagraph"/>
        <w:bidi/>
        <w:rPr>
          <w:rtl/>
          <w:lang w:bidi="fa-IR"/>
        </w:rPr>
      </w:pPr>
    </w:p>
    <w:p w:rsidR="005D597D" w:rsidRPr="00F474FB" w:rsidRDefault="005D597D" w:rsidP="005D597D">
      <w:pPr>
        <w:pStyle w:val="ListParagraph"/>
        <w:numPr>
          <w:ilvl w:val="0"/>
          <w:numId w:val="2"/>
        </w:numPr>
        <w:bidi/>
        <w:rPr>
          <w:rFonts w:cs="B Titr"/>
          <w:lang w:bidi="fa-IR"/>
        </w:rPr>
      </w:pPr>
      <w:r w:rsidRPr="00F474FB">
        <w:rPr>
          <w:rFonts w:cs="B Titr" w:hint="cs"/>
          <w:rtl/>
          <w:lang w:bidi="fa-IR"/>
        </w:rPr>
        <w:t>درخواست دانشجویان سه ترم مشروط به بالا و اتمام سنوات ترمهای یازده و دوازده جهت ادامه تحصیل به چه صورت می باشد؟</w:t>
      </w:r>
      <w:r w:rsidR="00DE7A42" w:rsidRPr="00F474FB">
        <w:rPr>
          <w:rFonts w:cs="B Titr" w:hint="cs"/>
          <w:rtl/>
          <w:lang w:bidi="fa-IR"/>
        </w:rPr>
        <w:t xml:space="preserve"> </w:t>
      </w:r>
      <w:r w:rsidR="00DE7A42" w:rsidRPr="00F474FB">
        <w:rPr>
          <w:rFonts w:cs="B Titr" w:hint="cs"/>
          <w:rtl/>
          <w:lang w:bidi="fa-IR"/>
        </w:rPr>
        <w:t>(مقطع کارشناسی)</w:t>
      </w:r>
    </w:p>
    <w:p w:rsidR="005D597D" w:rsidRPr="00F474FB" w:rsidRDefault="005D597D" w:rsidP="005D597D">
      <w:pPr>
        <w:pStyle w:val="ListParagraph"/>
        <w:bidi/>
        <w:rPr>
          <w:rFonts w:cs="B Titr" w:hint="cs"/>
          <w:color w:val="FF0000"/>
          <w:rtl/>
          <w:lang w:bidi="fa-IR"/>
        </w:rPr>
      </w:pPr>
      <w:r w:rsidRPr="00F474FB">
        <w:rPr>
          <w:rFonts w:cs="B Titr" w:hint="cs"/>
          <w:color w:val="FF0000"/>
          <w:rtl/>
          <w:lang w:bidi="fa-IR"/>
        </w:rPr>
        <w:t>بلافاصله بعد از بستن نمرات نیمسال و در سامانه سجاد..کاربران جهت تایید کارشناس آموزش دانشگاه/کارشناس کمیسیون دانشگاه/ کمیسیون استان</w:t>
      </w:r>
    </w:p>
    <w:p w:rsidR="005D597D" w:rsidRDefault="005D597D" w:rsidP="005D597D">
      <w:pPr>
        <w:pStyle w:val="ListParagraph"/>
        <w:bidi/>
        <w:rPr>
          <w:rtl/>
          <w:lang w:bidi="fa-IR"/>
        </w:rPr>
      </w:pPr>
    </w:p>
    <w:p w:rsidR="00DE7A42" w:rsidRPr="00F474FB" w:rsidRDefault="00DE7A42" w:rsidP="005D597D">
      <w:pPr>
        <w:pStyle w:val="ListParagraph"/>
        <w:numPr>
          <w:ilvl w:val="0"/>
          <w:numId w:val="2"/>
        </w:numPr>
        <w:bidi/>
        <w:rPr>
          <w:rFonts w:cs="B Titr"/>
          <w:lang w:bidi="fa-IR"/>
        </w:rPr>
      </w:pPr>
      <w:r w:rsidRPr="00F474FB">
        <w:rPr>
          <w:rFonts w:cs="B Titr" w:hint="cs"/>
          <w:rtl/>
          <w:lang w:bidi="fa-IR"/>
        </w:rPr>
        <w:lastRenderedPageBreak/>
        <w:t>اتمام سنوات نظام وظیفه به چه صورت می باشد؟ (مقطع کارشناسی)</w:t>
      </w:r>
    </w:p>
    <w:p w:rsidR="005D597D" w:rsidRDefault="00DE7A42" w:rsidP="00DE7A42">
      <w:pPr>
        <w:pStyle w:val="ListParagraph"/>
        <w:bidi/>
        <w:rPr>
          <w:rFonts w:cs="B Titr"/>
          <w:color w:val="FF0000"/>
          <w:rtl/>
          <w:lang w:bidi="fa-IR"/>
        </w:rPr>
      </w:pPr>
      <w:r w:rsidRPr="00F474FB">
        <w:rPr>
          <w:rFonts w:cs="B Titr" w:hint="cs"/>
          <w:color w:val="FF0000"/>
          <w:rtl/>
          <w:lang w:bidi="fa-IR"/>
        </w:rPr>
        <w:t xml:space="preserve">بعد از 5 سال برای پسران که از معافیت تحصیلی استفاده می نمایند درخواست تمدید سنوات ارفاقی ترم 11 و 12 در سامانه </w:t>
      </w:r>
      <w:r w:rsidRPr="00101F0E">
        <w:rPr>
          <w:rFonts w:cs="B Titr" w:hint="cs"/>
          <w:color w:val="FF0000"/>
          <w:u w:val="single"/>
          <w:rtl/>
          <w:lang w:bidi="fa-IR"/>
        </w:rPr>
        <w:t>سخا</w:t>
      </w:r>
      <w:r w:rsidRPr="00F474FB">
        <w:rPr>
          <w:rFonts w:cs="B Titr" w:hint="cs"/>
          <w:color w:val="FF0000"/>
          <w:rtl/>
          <w:lang w:bidi="fa-IR"/>
        </w:rPr>
        <w:t>، درخواست آماده به خدمت ترم 13 و 14</w:t>
      </w:r>
      <w:r w:rsidR="005D597D" w:rsidRPr="00F474FB">
        <w:rPr>
          <w:rFonts w:cs="B Titr" w:hint="cs"/>
          <w:color w:val="FF0000"/>
          <w:rtl/>
          <w:lang w:bidi="fa-IR"/>
        </w:rPr>
        <w:t xml:space="preserve"> </w:t>
      </w:r>
    </w:p>
    <w:p w:rsidR="00101F0E" w:rsidRDefault="00101F0E" w:rsidP="00101F0E">
      <w:pPr>
        <w:pStyle w:val="ListParagraph"/>
        <w:bidi/>
        <w:rPr>
          <w:rFonts w:cs="B Titr"/>
          <w:color w:val="FF0000"/>
          <w:rtl/>
          <w:lang w:bidi="fa-IR"/>
        </w:rPr>
      </w:pPr>
    </w:p>
    <w:p w:rsidR="00101F0E" w:rsidRPr="0028096B" w:rsidRDefault="00101F0E" w:rsidP="00101F0E">
      <w:pPr>
        <w:pStyle w:val="ListParagraph"/>
        <w:numPr>
          <w:ilvl w:val="0"/>
          <w:numId w:val="2"/>
        </w:numPr>
        <w:bidi/>
        <w:rPr>
          <w:rFonts w:cs="B Titr"/>
          <w:color w:val="000000" w:themeColor="text1"/>
          <w:lang w:bidi="fa-IR"/>
        </w:rPr>
      </w:pPr>
      <w:r w:rsidRPr="0028096B">
        <w:rPr>
          <w:rFonts w:cs="B Titr" w:hint="cs"/>
          <w:color w:val="000000" w:themeColor="text1"/>
          <w:rtl/>
          <w:lang w:bidi="fa-IR"/>
        </w:rPr>
        <w:t xml:space="preserve"> </w:t>
      </w:r>
      <w:r w:rsidR="0028096B" w:rsidRPr="0028096B">
        <w:rPr>
          <w:rFonts w:cs="B Titr" w:hint="cs"/>
          <w:color w:val="000000" w:themeColor="text1"/>
          <w:rtl/>
          <w:lang w:bidi="fa-IR"/>
        </w:rPr>
        <w:t>در روز انتخاب واحد درس مورد نظر را مشاهده نمی نمایید:</w:t>
      </w:r>
    </w:p>
    <w:p w:rsidR="000F762D" w:rsidRPr="000F762D" w:rsidRDefault="000F762D" w:rsidP="000F762D">
      <w:pPr>
        <w:pStyle w:val="NormalWeb"/>
        <w:shd w:val="clear" w:color="auto" w:fill="FFFFFF"/>
        <w:bidi/>
        <w:spacing w:before="0" w:beforeAutospacing="0" w:after="165" w:afterAutospacing="0"/>
        <w:ind w:left="720"/>
        <w:rPr>
          <w:rFonts w:ascii="Tahoma" w:hAnsi="Tahoma" w:cs="B Titr"/>
          <w:color w:val="FF0000"/>
          <w:sz w:val="21"/>
          <w:szCs w:val="21"/>
          <w:rtl/>
        </w:rPr>
      </w:pPr>
      <w:r w:rsidRPr="000F762D">
        <w:rPr>
          <w:rFonts w:ascii="Tahoma" w:hAnsi="Tahoma" w:cs="B Titr" w:hint="cs"/>
          <w:color w:val="FF0000"/>
          <w:sz w:val="22"/>
          <w:szCs w:val="22"/>
          <w:rtl/>
        </w:rPr>
        <w:t>در برنامه کلاسی درسی با کد درس انتخاب شده تعریف نشده است.</w:t>
      </w:r>
      <w:r w:rsidRPr="000F762D">
        <w:rPr>
          <w:rFonts w:ascii="Cambria" w:hAnsi="Cambria" w:cs="Cambria" w:hint="cs"/>
          <w:color w:val="FF0000"/>
          <w:sz w:val="21"/>
          <w:szCs w:val="21"/>
          <w:rtl/>
        </w:rPr>
        <w:t> </w:t>
      </w:r>
      <w:r w:rsidRPr="000F762D">
        <w:rPr>
          <w:rFonts w:ascii="Tahoma" w:hAnsi="Tahoma" w:cs="B Titr"/>
          <w:color w:val="FF0000"/>
          <w:sz w:val="21"/>
          <w:szCs w:val="21"/>
          <w:rtl/>
        </w:rPr>
        <w:t xml:space="preserve"> </w:t>
      </w:r>
    </w:p>
    <w:p w:rsidR="000F762D" w:rsidRPr="000F762D" w:rsidRDefault="000F762D" w:rsidP="000F762D">
      <w:pPr>
        <w:pStyle w:val="NormalWeb"/>
        <w:shd w:val="clear" w:color="auto" w:fill="FFFFFF"/>
        <w:bidi/>
        <w:spacing w:before="0" w:beforeAutospacing="0" w:after="165" w:afterAutospacing="0"/>
        <w:ind w:left="720"/>
        <w:rPr>
          <w:rFonts w:ascii="Tahoma" w:hAnsi="Tahoma" w:cs="B Titr"/>
          <w:color w:val="FF0000"/>
          <w:sz w:val="21"/>
          <w:szCs w:val="21"/>
          <w:rtl/>
        </w:rPr>
      </w:pPr>
      <w:r w:rsidRPr="000F762D">
        <w:rPr>
          <w:rFonts w:ascii="Cambria" w:hAnsi="Cambria" w:cs="Cambria" w:hint="cs"/>
          <w:color w:val="FF0000"/>
          <w:sz w:val="21"/>
          <w:szCs w:val="21"/>
          <w:rtl/>
        </w:rPr>
        <w:t> </w:t>
      </w:r>
      <w:r w:rsidRPr="000F762D">
        <w:rPr>
          <w:rFonts w:ascii="Tahoma" w:hAnsi="Tahoma" w:cs="B Titr"/>
          <w:color w:val="FF0000"/>
          <w:sz w:val="21"/>
          <w:szCs w:val="21"/>
          <w:rtl/>
        </w:rPr>
        <w:t xml:space="preserve"> </w:t>
      </w:r>
      <w:r w:rsidRPr="000F762D">
        <w:rPr>
          <w:rFonts w:ascii="Cambria" w:hAnsi="Cambria" w:cs="Cambria" w:hint="cs"/>
          <w:color w:val="FF0000"/>
          <w:sz w:val="21"/>
          <w:szCs w:val="21"/>
          <w:rtl/>
        </w:rPr>
        <w:t> </w:t>
      </w:r>
      <w:r w:rsidRPr="000F762D">
        <w:rPr>
          <w:rFonts w:ascii="Tahoma" w:hAnsi="Tahoma" w:cs="B Titr"/>
          <w:color w:val="FF0000"/>
          <w:sz w:val="21"/>
          <w:szCs w:val="21"/>
          <w:rtl/>
        </w:rPr>
        <w:t xml:space="preserve"> </w:t>
      </w:r>
      <w:r w:rsidRPr="000F762D">
        <w:rPr>
          <w:rFonts w:ascii="Cambria" w:hAnsi="Cambria" w:cs="Cambria" w:hint="cs"/>
          <w:color w:val="FF0000"/>
          <w:sz w:val="21"/>
          <w:szCs w:val="21"/>
          <w:rtl/>
        </w:rPr>
        <w:t> </w:t>
      </w:r>
      <w:r w:rsidRPr="000F762D">
        <w:rPr>
          <w:rFonts w:ascii="Tahoma" w:hAnsi="Tahoma" w:cs="B Titr" w:hint="cs"/>
          <w:color w:val="FF0000"/>
          <w:sz w:val="22"/>
          <w:szCs w:val="22"/>
          <w:rtl/>
        </w:rPr>
        <w:t xml:space="preserve"> </w:t>
      </w:r>
      <w:r w:rsidRPr="000F762D">
        <w:rPr>
          <w:rFonts w:ascii="Tahoma" w:hAnsi="Tahoma" w:cs="B Titr" w:hint="cs"/>
          <w:color w:val="FF0000"/>
          <w:sz w:val="22"/>
          <w:szCs w:val="22"/>
          <w:rtl/>
        </w:rPr>
        <w:t>ب) پیش نیاز درس را نگذارنده اید.</w:t>
      </w:r>
      <w:r w:rsidRPr="000F762D">
        <w:rPr>
          <w:rFonts w:ascii="Cambria" w:hAnsi="Cambria" w:cs="Cambria" w:hint="cs"/>
          <w:color w:val="FF0000"/>
          <w:sz w:val="21"/>
          <w:szCs w:val="21"/>
          <w:rtl/>
        </w:rPr>
        <w:t> </w:t>
      </w:r>
      <w:r w:rsidRPr="000F762D">
        <w:rPr>
          <w:rFonts w:ascii="Tahoma" w:hAnsi="Tahoma" w:cs="B Titr"/>
          <w:color w:val="FF0000"/>
          <w:sz w:val="21"/>
          <w:szCs w:val="21"/>
          <w:rtl/>
        </w:rPr>
        <w:t xml:space="preserve"> </w:t>
      </w:r>
      <w:r w:rsidRPr="000F762D">
        <w:rPr>
          <w:rFonts w:ascii="Cambria" w:hAnsi="Cambria" w:cs="Cambria" w:hint="cs"/>
          <w:color w:val="FF0000"/>
          <w:sz w:val="21"/>
          <w:szCs w:val="21"/>
          <w:rtl/>
        </w:rPr>
        <w:t> </w:t>
      </w:r>
    </w:p>
    <w:p w:rsidR="000F762D" w:rsidRPr="000F762D" w:rsidRDefault="000F762D" w:rsidP="000F762D">
      <w:pPr>
        <w:pStyle w:val="NormalWeb"/>
        <w:shd w:val="clear" w:color="auto" w:fill="FFFFFF"/>
        <w:bidi/>
        <w:spacing w:before="0" w:beforeAutospacing="0" w:after="165" w:afterAutospacing="0"/>
        <w:ind w:left="720"/>
        <w:jc w:val="both"/>
        <w:rPr>
          <w:rFonts w:ascii="Tahoma" w:hAnsi="Tahoma" w:cs="B Titr"/>
          <w:color w:val="FF0000"/>
          <w:sz w:val="21"/>
          <w:szCs w:val="21"/>
          <w:rtl/>
        </w:rPr>
      </w:pPr>
      <w:r w:rsidRPr="000F762D">
        <w:rPr>
          <w:rFonts w:ascii="Tahoma" w:hAnsi="Tahoma" w:cs="B Titr" w:hint="cs"/>
          <w:color w:val="FF0000"/>
          <w:sz w:val="22"/>
          <w:szCs w:val="22"/>
          <w:rtl/>
        </w:rPr>
        <w:t xml:space="preserve"> پیش نیاز درس را با گروه دیگر گذرانده اید چنانچه درس گذرانده شده با گروه های دیگر در مشخصات کلاسی معادلسازی نشده باشد امکان مشاهده درس را نخواهید داشت.جهت مشاهده درس به کارشناس گروه از طریق سیستم مکاتبات پیام داده </w:t>
      </w:r>
      <w:r w:rsidRPr="000F762D">
        <w:rPr>
          <w:rFonts w:ascii="Cambria" w:hAnsi="Cambria" w:cs="Cambria" w:hint="cs"/>
          <w:color w:val="FF0000"/>
          <w:sz w:val="22"/>
          <w:szCs w:val="22"/>
          <w:rtl/>
        </w:rPr>
        <w:t> </w:t>
      </w:r>
      <w:r w:rsidRPr="000F762D">
        <w:rPr>
          <w:rFonts w:ascii="Tahoma" w:hAnsi="Tahoma" w:cs="B Titr" w:hint="cs"/>
          <w:color w:val="FF0000"/>
          <w:sz w:val="22"/>
          <w:szCs w:val="22"/>
          <w:rtl/>
        </w:rPr>
        <w:t>تا درس گذرانده شده با گروههای دیگر در مشخصات کلاسی وارد شود.</w:t>
      </w:r>
      <w:r w:rsidRPr="000F762D">
        <w:rPr>
          <w:rFonts w:ascii="Cambria" w:hAnsi="Cambria" w:cs="Cambria" w:hint="cs"/>
          <w:color w:val="FF0000"/>
          <w:sz w:val="22"/>
          <w:szCs w:val="22"/>
          <w:rtl/>
        </w:rPr>
        <w:t> </w:t>
      </w:r>
    </w:p>
    <w:p w:rsidR="000F762D" w:rsidRPr="000F762D" w:rsidRDefault="000F762D" w:rsidP="000F762D">
      <w:pPr>
        <w:pStyle w:val="NormalWeb"/>
        <w:shd w:val="clear" w:color="auto" w:fill="FFFFFF"/>
        <w:bidi/>
        <w:spacing w:before="0" w:beforeAutospacing="0" w:after="165" w:afterAutospacing="0"/>
        <w:ind w:left="720"/>
        <w:jc w:val="both"/>
        <w:rPr>
          <w:rFonts w:ascii="Tahoma" w:hAnsi="Tahoma" w:cs="B Titr"/>
          <w:color w:val="FF0000"/>
          <w:sz w:val="21"/>
          <w:szCs w:val="21"/>
          <w:rtl/>
        </w:rPr>
      </w:pPr>
      <w:r w:rsidRPr="000F762D">
        <w:rPr>
          <w:rFonts w:ascii="Tahoma" w:hAnsi="Tahoma" w:cs="B Titr" w:hint="cs"/>
          <w:color w:val="FF0000"/>
          <w:sz w:val="22"/>
          <w:szCs w:val="22"/>
          <w:rtl/>
        </w:rPr>
        <w:t xml:space="preserve"> ثبت نام مرحله اول وابسته به شرکت در ارزیابی و انتخاب واحد مقدماتی می باشد. کسانیکه در ارزیابی یا ثبت نام مقدماتی شرکت ننموده اند از روز دوم انتخاب واحد مجاز</w:t>
      </w:r>
      <w:r w:rsidRPr="000F762D">
        <w:rPr>
          <w:rFonts w:ascii="Cambria" w:hAnsi="Cambria" w:cs="Cambria" w:hint="cs"/>
          <w:color w:val="FF0000"/>
          <w:sz w:val="22"/>
          <w:szCs w:val="22"/>
          <w:rtl/>
        </w:rPr>
        <w:t> </w:t>
      </w:r>
      <w:r w:rsidRPr="000F762D">
        <w:rPr>
          <w:rFonts w:ascii="Tahoma" w:hAnsi="Tahoma" w:cs="B Titr" w:hint="cs"/>
          <w:color w:val="FF0000"/>
          <w:sz w:val="22"/>
          <w:szCs w:val="22"/>
          <w:rtl/>
        </w:rPr>
        <w:t xml:space="preserve"> می باشند</w:t>
      </w:r>
      <w:r w:rsidR="0088148C">
        <w:rPr>
          <w:rFonts w:ascii="Tahoma" w:hAnsi="Tahoma" w:cs="B Titr" w:hint="cs"/>
          <w:color w:val="FF0000"/>
          <w:sz w:val="22"/>
          <w:szCs w:val="22"/>
          <w:rtl/>
        </w:rPr>
        <w:t>.</w:t>
      </w:r>
      <w:bookmarkStart w:id="0" w:name="_GoBack"/>
      <w:bookmarkEnd w:id="0"/>
    </w:p>
    <w:p w:rsidR="0028096B" w:rsidRPr="00F474FB" w:rsidRDefault="0028096B" w:rsidP="0028096B">
      <w:pPr>
        <w:pStyle w:val="ListParagraph"/>
        <w:bidi/>
        <w:rPr>
          <w:rFonts w:cs="B Titr" w:hint="cs"/>
          <w:color w:val="FF0000"/>
          <w:lang w:bidi="fa-IR"/>
        </w:rPr>
      </w:pPr>
    </w:p>
    <w:sectPr w:rsidR="0028096B" w:rsidRPr="00F47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22A32"/>
    <w:multiLevelType w:val="hybridMultilevel"/>
    <w:tmpl w:val="8F9AA1EA"/>
    <w:lvl w:ilvl="0" w:tplc="57220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81178"/>
    <w:multiLevelType w:val="hybridMultilevel"/>
    <w:tmpl w:val="02000CFA"/>
    <w:lvl w:ilvl="0" w:tplc="CC9AB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0632B8"/>
    <w:multiLevelType w:val="multilevel"/>
    <w:tmpl w:val="D1FA1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A0"/>
    <w:rsid w:val="000F762D"/>
    <w:rsid w:val="00101F0E"/>
    <w:rsid w:val="0028096B"/>
    <w:rsid w:val="004D5F02"/>
    <w:rsid w:val="005D597D"/>
    <w:rsid w:val="0070723B"/>
    <w:rsid w:val="0088148C"/>
    <w:rsid w:val="008A188B"/>
    <w:rsid w:val="008D5B14"/>
    <w:rsid w:val="009C64A0"/>
    <w:rsid w:val="00B33F92"/>
    <w:rsid w:val="00C35CAF"/>
    <w:rsid w:val="00D834A7"/>
    <w:rsid w:val="00DE7A42"/>
    <w:rsid w:val="00F47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C1810-1BE1-44BE-A85E-63E31293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4A0"/>
    <w:pPr>
      <w:ind w:left="720"/>
      <w:contextualSpacing/>
    </w:pPr>
  </w:style>
  <w:style w:type="paragraph" w:styleId="NormalWeb">
    <w:name w:val="Normal (Web)"/>
    <w:basedOn w:val="Normal"/>
    <w:uiPriority w:val="99"/>
    <w:semiHidden/>
    <w:unhideWhenUsed/>
    <w:rsid w:val="000F76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7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77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rahimi</dc:creator>
  <cp:keywords/>
  <dc:description/>
  <cp:lastModifiedBy>rahimi</cp:lastModifiedBy>
  <cp:revision>13</cp:revision>
  <dcterms:created xsi:type="dcterms:W3CDTF">2024-05-13T05:29:00Z</dcterms:created>
  <dcterms:modified xsi:type="dcterms:W3CDTF">2024-05-13T08:02:00Z</dcterms:modified>
</cp:coreProperties>
</file>